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073" w:rsidRDefault="00EF36FC" w:rsidP="001643E0">
      <w:pPr>
        <w:rPr>
          <w:color w:val="538135" w:themeColor="accent6" w:themeShade="BF"/>
        </w:rPr>
      </w:pPr>
      <w:r>
        <w:rPr>
          <w:noProof/>
          <w:color w:val="538135" w:themeColor="accent6" w:themeShade="BF"/>
          <w:lang w:val="bg-BG"/>
        </w:rPr>
        <w:drawing>
          <wp:anchor distT="0" distB="0" distL="114300" distR="114300" simplePos="0" relativeHeight="251658240" behindDoc="0" locked="0" layoutInCell="1" allowOverlap="1" wp14:editId="5B040CF0">
            <wp:simplePos x="0" y="0"/>
            <wp:positionH relativeFrom="column">
              <wp:posOffset>4852035</wp:posOffset>
            </wp:positionH>
            <wp:positionV relativeFrom="paragraph">
              <wp:posOffset>-471170</wp:posOffset>
            </wp:positionV>
            <wp:extent cx="1076325" cy="1285875"/>
            <wp:effectExtent l="0" t="0" r="9525" b="952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8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DF7">
        <w:rPr>
          <w:noProof/>
          <w:color w:val="538135" w:themeColor="accent6" w:themeShade="BF"/>
          <w:lang w:val="bg-BG"/>
        </w:rPr>
        <w:drawing>
          <wp:inline distT="0" distB="0" distL="0" distR="0" wp14:anchorId="5AE26927" wp14:editId="61B36AD9">
            <wp:extent cx="1533525" cy="8477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color w:val="538135" w:themeColor="accent6" w:themeShade="BF"/>
        </w:rPr>
        <w:t xml:space="preserve">                                                        </w:t>
      </w:r>
      <w:r w:rsidR="00180073">
        <w:rPr>
          <w:color w:val="538135" w:themeColor="accent6" w:themeShade="BF"/>
        </w:rPr>
        <w:t xml:space="preserve">                                            </w:t>
      </w:r>
    </w:p>
    <w:p w:rsidR="00EF36FC" w:rsidRPr="00180073" w:rsidRDefault="00180073" w:rsidP="00180073">
      <w:r w:rsidRPr="00180073">
        <w:t xml:space="preserve">                                                                                                                                                       Centro Giovani e Poesia</w:t>
      </w:r>
    </w:p>
    <w:p w:rsidR="001643E0" w:rsidRPr="00CC32A0" w:rsidRDefault="001643E0" w:rsidP="00180073">
      <w:pPr>
        <w:jc w:val="both"/>
        <w:rPr>
          <w:color w:val="538135" w:themeColor="accent6" w:themeShade="BF"/>
          <w:lang w:val="bg-BG"/>
        </w:rPr>
      </w:pPr>
      <w:r w:rsidRPr="00CC32A0">
        <w:rPr>
          <w:color w:val="538135" w:themeColor="accent6" w:themeShade="BF"/>
          <w:lang w:val="bg-BG"/>
        </w:rPr>
        <w:t xml:space="preserve">Центърът </w:t>
      </w:r>
      <w:r w:rsidRPr="001643E0">
        <w:rPr>
          <w:color w:val="538135" w:themeColor="accent6" w:themeShade="BF"/>
          <w:lang w:val="bg-BG"/>
        </w:rPr>
        <w:t>“</w:t>
      </w:r>
      <w:r>
        <w:rPr>
          <w:color w:val="538135" w:themeColor="accent6" w:themeShade="BF"/>
          <w:lang w:val="bg-BG"/>
        </w:rPr>
        <w:t>М</w:t>
      </w:r>
      <w:r w:rsidRPr="00CC32A0">
        <w:rPr>
          <w:color w:val="538135" w:themeColor="accent6" w:themeShade="BF"/>
          <w:lang w:val="bg-BG"/>
        </w:rPr>
        <w:t>ладеж</w:t>
      </w:r>
      <w:r>
        <w:rPr>
          <w:color w:val="538135" w:themeColor="accent6" w:themeShade="BF"/>
          <w:lang w:val="bg-BG"/>
        </w:rPr>
        <w:t>и</w:t>
      </w:r>
      <w:r w:rsidRPr="00CC32A0">
        <w:rPr>
          <w:color w:val="538135" w:themeColor="accent6" w:themeShade="BF"/>
          <w:lang w:val="bg-BG"/>
        </w:rPr>
        <w:t xml:space="preserve"> и поезия</w:t>
      </w:r>
      <w:r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в</w:t>
      </w:r>
      <w:r w:rsidRPr="00CC32A0">
        <w:rPr>
          <w:color w:val="538135" w:themeColor="accent6" w:themeShade="BF"/>
          <w:lang w:val="bg-BG"/>
        </w:rPr>
        <w:t xml:space="preserve"> Триуджо, със съдействието на Общината, Кооперативната кредитна банка</w:t>
      </w:r>
      <w:r>
        <w:rPr>
          <w:color w:val="538135" w:themeColor="accent6" w:themeShade="BF"/>
          <w:lang w:val="bg-BG"/>
        </w:rPr>
        <w:t xml:space="preserve">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>Вале дел Ламбро</w:t>
      </w:r>
      <w:r w:rsidRPr="001643E0">
        <w:rPr>
          <w:color w:val="538135" w:themeColor="accent6" w:themeShade="BF"/>
          <w:lang w:val="bg-BG"/>
        </w:rPr>
        <w:t xml:space="preserve">” </w:t>
      </w:r>
      <w:r w:rsidRPr="00CC32A0">
        <w:rPr>
          <w:color w:val="538135" w:themeColor="accent6" w:themeShade="BF"/>
          <w:lang w:val="bg-BG"/>
        </w:rPr>
        <w:t>,</w:t>
      </w:r>
      <w:r w:rsidRPr="001643E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итало-румънския културен център в Милано, </w:t>
      </w:r>
      <w:r>
        <w:rPr>
          <w:color w:val="538135" w:themeColor="accent6" w:themeShade="BF"/>
          <w:lang w:val="bg-BG"/>
        </w:rPr>
        <w:t xml:space="preserve"> издателство</w:t>
      </w:r>
      <w:r w:rsidRPr="00CC32A0">
        <w:rPr>
          <w:color w:val="538135" w:themeColor="accent6" w:themeShade="BF"/>
          <w:lang w:val="bg-BG"/>
        </w:rPr>
        <w:t xml:space="preserve"> </w:t>
      </w:r>
      <w:proofErr w:type="spellStart"/>
      <w:r w:rsidRPr="00CC32A0">
        <w:rPr>
          <w:color w:val="538135" w:themeColor="accent6" w:themeShade="BF"/>
        </w:rPr>
        <w:t>Prometheus</w:t>
      </w:r>
      <w:proofErr w:type="spellEnd"/>
      <w:r>
        <w:rPr>
          <w:color w:val="538135" w:themeColor="accent6" w:themeShade="BF"/>
          <w:lang w:val="bg-BG"/>
        </w:rPr>
        <w:t xml:space="preserve">, </w:t>
      </w:r>
      <w:r w:rsidRPr="00CC32A0">
        <w:rPr>
          <w:color w:val="538135" w:themeColor="accent6" w:themeShade="BF"/>
          <w:lang w:val="bg-BG"/>
        </w:rPr>
        <w:t>A.N.M.I.G от Монца и Брианца,  Университета за свободно време в долината на</w:t>
      </w:r>
      <w:r>
        <w:rPr>
          <w:color w:val="538135" w:themeColor="accent6" w:themeShade="BF"/>
          <w:lang w:val="bg-BG"/>
        </w:rPr>
        <w:t xml:space="preserve"> Ламбро </w:t>
      </w:r>
      <w:r w:rsidRPr="00CC32A0">
        <w:rPr>
          <w:color w:val="538135" w:themeColor="accent6" w:themeShade="BF"/>
          <w:lang w:val="bg-BG"/>
        </w:rPr>
        <w:t xml:space="preserve">, асоциацията </w:t>
      </w:r>
      <w:r>
        <w:rPr>
          <w:color w:val="538135" w:themeColor="accent6" w:themeShade="BF"/>
          <w:lang w:val="bg-BG"/>
        </w:rPr>
        <w:t xml:space="preserve">Про 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 xml:space="preserve">Локо </w:t>
      </w:r>
      <w:r w:rsidRPr="00CC32A0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Триуджо</w:t>
      </w:r>
      <w:r w:rsidRPr="00CC32A0">
        <w:rPr>
          <w:color w:val="538135" w:themeColor="accent6" w:themeShade="BF"/>
          <w:lang w:val="bg-BG"/>
        </w:rPr>
        <w:t>,  I.P.A.</w:t>
      </w:r>
      <w:r w:rsidR="00D464AE">
        <w:rPr>
          <w:color w:val="538135" w:themeColor="accent6" w:themeShade="BF"/>
        </w:rPr>
        <w:t xml:space="preserve"> </w:t>
      </w:r>
      <w:r w:rsidR="00D464AE" w:rsidRPr="00D464AE">
        <w:t xml:space="preserve"> </w:t>
      </w:r>
      <w:proofErr w:type="spellStart"/>
      <w:r w:rsidR="00D464AE" w:rsidRPr="00D464AE">
        <w:rPr>
          <w:color w:val="538135" w:themeColor="accent6" w:themeShade="BF"/>
        </w:rPr>
        <w:t>Ломбардия</w:t>
      </w:r>
      <w:proofErr w:type="spellEnd"/>
      <w:r w:rsidR="00D464AE">
        <w:rPr>
          <w:color w:val="538135" w:themeColor="accent6" w:themeShade="BF"/>
        </w:rPr>
        <w:t>,</w:t>
      </w:r>
      <w:r w:rsidRPr="00CC32A0">
        <w:rPr>
          <w:color w:val="538135" w:themeColor="accent6" w:themeShade="BF"/>
          <w:lang w:val="bg-BG"/>
        </w:rPr>
        <w:t xml:space="preserve"> Езиков</w:t>
      </w:r>
      <w:r>
        <w:rPr>
          <w:color w:val="538135" w:themeColor="accent6" w:themeShade="BF"/>
          <w:lang w:val="bg-BG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 център</w:t>
      </w:r>
      <w:r w:rsidR="00180073">
        <w:rPr>
          <w:color w:val="538135" w:themeColor="accent6" w:themeShade="BF"/>
        </w:rPr>
        <w:t xml:space="preserve"> </w:t>
      </w:r>
      <w:r w:rsidRPr="00CC32A0">
        <w:rPr>
          <w:color w:val="538135" w:themeColor="accent6" w:themeShade="BF"/>
          <w:lang w:val="bg-BG"/>
        </w:rPr>
        <w:t xml:space="preserve">Културна организация </w:t>
      </w:r>
      <w:r w:rsidRPr="001643E0">
        <w:rPr>
          <w:color w:val="538135" w:themeColor="accent6" w:themeShade="BF"/>
          <w:lang w:val="bg-BG"/>
        </w:rPr>
        <w:t>“</w:t>
      </w:r>
      <w:r w:rsidRPr="00CC32A0">
        <w:rPr>
          <w:color w:val="538135" w:themeColor="accent6" w:themeShade="BF"/>
          <w:lang w:val="bg-BG"/>
        </w:rPr>
        <w:t>ТУК България</w:t>
      </w:r>
      <w:r w:rsidRPr="001643E0">
        <w:rPr>
          <w:color w:val="538135" w:themeColor="accent6" w:themeShade="BF"/>
          <w:lang w:val="bg-BG"/>
        </w:rPr>
        <w:t xml:space="preserve">” </w:t>
      </w:r>
      <w:r w:rsidRPr="00CC32A0">
        <w:rPr>
          <w:color w:val="538135" w:themeColor="accent6" w:themeShade="BF"/>
          <w:lang w:val="bg-BG"/>
        </w:rPr>
        <w:t xml:space="preserve">, обявява </w:t>
      </w:r>
      <w:r w:rsidR="00EF36FC">
        <w:rPr>
          <w:color w:val="538135" w:themeColor="accent6" w:themeShade="BF"/>
        </w:rPr>
        <w:t>3</w:t>
      </w:r>
      <w:r w:rsidR="004A66E8">
        <w:rPr>
          <w:color w:val="538135" w:themeColor="accent6" w:themeShade="BF"/>
        </w:rPr>
        <w:t>1</w:t>
      </w:r>
      <w:bookmarkStart w:id="0" w:name="_GoBack"/>
      <w:bookmarkEnd w:id="0"/>
      <w:r w:rsidRPr="00CC32A0">
        <w:rPr>
          <w:color w:val="538135" w:themeColor="accent6" w:themeShade="BF"/>
          <w:lang w:val="bg-BG"/>
        </w:rPr>
        <w:t>-ото издание на едноименната международна награда, запазена за автори на италиански език.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 w:rsidRPr="0070068F">
        <w:rPr>
          <w:color w:val="538135" w:themeColor="accent6" w:themeShade="BF"/>
          <w:lang w:val="bg-BG"/>
        </w:rPr>
        <w:t>Наградата е разделена на 7 секции:</w:t>
      </w:r>
      <w:r w:rsidRPr="0070068F">
        <w:rPr>
          <w:color w:val="538135" w:themeColor="accent6" w:themeShade="BF"/>
          <w:lang w:val="bg-BG"/>
        </w:rPr>
        <w:br/>
        <w:t>А) деца до 12 години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B</w:t>
      </w:r>
      <w:r w:rsidRPr="0070068F">
        <w:rPr>
          <w:color w:val="538135" w:themeColor="accent6" w:themeShade="BF"/>
          <w:lang w:val="bg-BG"/>
        </w:rPr>
        <w:t xml:space="preserve">) </w:t>
      </w:r>
      <w:r>
        <w:rPr>
          <w:color w:val="538135" w:themeColor="accent6" w:themeShade="BF"/>
          <w:lang w:val="bg-BG"/>
        </w:rPr>
        <w:t>с</w:t>
      </w:r>
      <w:r w:rsidRPr="0070068F">
        <w:rPr>
          <w:color w:val="538135" w:themeColor="accent6" w:themeShade="BF"/>
          <w:lang w:val="bg-BG"/>
        </w:rPr>
        <w:t>пециалн</w:t>
      </w:r>
      <w:r>
        <w:rPr>
          <w:color w:val="538135" w:themeColor="accent6" w:themeShade="BF"/>
          <w:lang w:val="bg-BG"/>
        </w:rPr>
        <w:t>а награда за</w:t>
      </w:r>
      <w:r w:rsidRPr="0070068F">
        <w:rPr>
          <w:color w:val="538135" w:themeColor="accent6" w:themeShade="BF"/>
          <w:lang w:val="bg-BG"/>
        </w:rPr>
        <w:t xml:space="preserve"> училища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C</w:t>
      </w:r>
      <w:r w:rsidRPr="0070068F">
        <w:rPr>
          <w:color w:val="538135" w:themeColor="accent6" w:themeShade="BF"/>
          <w:lang w:val="bg-BG"/>
        </w:rPr>
        <w:t>) млад</w:t>
      </w:r>
      <w:r w:rsidRPr="0070068F">
        <w:rPr>
          <w:color w:val="538135" w:themeColor="accent6" w:themeShade="BF"/>
        </w:rPr>
        <w:t>e</w:t>
      </w:r>
      <w:r>
        <w:rPr>
          <w:color w:val="538135" w:themeColor="accent6" w:themeShade="BF"/>
          <w:lang w:val="bg-BG"/>
        </w:rPr>
        <w:t xml:space="preserve">жи </w:t>
      </w:r>
      <w:r w:rsidRPr="0070068F">
        <w:rPr>
          <w:color w:val="538135" w:themeColor="accent6" w:themeShade="BF"/>
          <w:lang w:val="bg-BG"/>
        </w:rPr>
        <w:t>на възраст от 13 до 17 години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D</w:t>
      </w:r>
      <w:r w:rsidRPr="0070068F">
        <w:rPr>
          <w:color w:val="538135" w:themeColor="accent6" w:themeShade="BF"/>
          <w:lang w:val="bg-BG"/>
        </w:rPr>
        <w:t>) от 18-годишна възраст на</w:t>
      </w:r>
      <w:r>
        <w:rPr>
          <w:color w:val="538135" w:themeColor="accent6" w:themeShade="BF"/>
          <w:lang w:val="bg-BG"/>
        </w:rPr>
        <w:t>горе</w:t>
      </w:r>
      <w:r w:rsidRPr="001643E0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E</w:t>
      </w:r>
      <w:r w:rsidRPr="0070068F">
        <w:rPr>
          <w:color w:val="538135" w:themeColor="accent6" w:themeShade="BF"/>
          <w:lang w:val="bg-BG"/>
        </w:rPr>
        <w:t>) за непубликуван</w:t>
      </w:r>
      <w:r>
        <w:rPr>
          <w:color w:val="538135" w:themeColor="accent6" w:themeShade="BF"/>
          <w:lang w:val="bg-BG"/>
        </w:rPr>
        <w:t xml:space="preserve">и </w:t>
      </w:r>
      <w:r w:rsidRPr="0070068F">
        <w:rPr>
          <w:color w:val="538135" w:themeColor="accent6" w:themeShade="BF"/>
          <w:lang w:val="bg-BG"/>
        </w:rPr>
        <w:t xml:space="preserve"> </w:t>
      </w:r>
      <w:r>
        <w:rPr>
          <w:color w:val="538135" w:themeColor="accent6" w:themeShade="BF"/>
          <w:lang w:val="bg-BG"/>
        </w:rPr>
        <w:t>произведения</w:t>
      </w:r>
      <w:r w:rsidRPr="0070068F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F</w:t>
      </w:r>
      <w:r w:rsidRPr="0070068F">
        <w:rPr>
          <w:color w:val="538135" w:themeColor="accent6" w:themeShade="BF"/>
          <w:lang w:val="bg-BG"/>
        </w:rPr>
        <w:t xml:space="preserve">) за фотопоезия </w:t>
      </w:r>
      <w:r>
        <w:rPr>
          <w:color w:val="538135" w:themeColor="accent6" w:themeShade="BF"/>
          <w:lang w:val="bg-BG"/>
        </w:rPr>
        <w:t xml:space="preserve">на тема </w:t>
      </w:r>
      <w:r w:rsidRPr="0070068F">
        <w:rPr>
          <w:color w:val="538135" w:themeColor="accent6" w:themeShade="BF"/>
          <w:lang w:val="bg-BG"/>
        </w:rPr>
        <w:t xml:space="preserve"> природа / околна среда / </w:t>
      </w:r>
      <w:r>
        <w:rPr>
          <w:color w:val="538135" w:themeColor="accent6" w:themeShade="BF"/>
          <w:lang w:val="bg-BG"/>
        </w:rPr>
        <w:t>общество</w:t>
      </w:r>
      <w:r w:rsidRPr="0070068F">
        <w:rPr>
          <w:color w:val="538135" w:themeColor="accent6" w:themeShade="BF"/>
          <w:lang w:val="bg-BG"/>
        </w:rPr>
        <w:t>;</w:t>
      </w:r>
      <w:r w:rsidRPr="0070068F">
        <w:rPr>
          <w:color w:val="538135" w:themeColor="accent6" w:themeShade="BF"/>
          <w:lang w:val="bg-BG"/>
        </w:rPr>
        <w:br/>
      </w:r>
      <w:r w:rsidRPr="00015227">
        <w:rPr>
          <w:color w:val="538135" w:themeColor="accent6" w:themeShade="BF"/>
        </w:rPr>
        <w:t>G</w:t>
      </w:r>
      <w:r w:rsidRPr="0070068F">
        <w:rPr>
          <w:color w:val="538135" w:themeColor="accent6" w:themeShade="BF"/>
          <w:lang w:val="bg-BG"/>
        </w:rPr>
        <w:t xml:space="preserve">) </w:t>
      </w:r>
      <w:r>
        <w:rPr>
          <w:color w:val="538135" w:themeColor="accent6" w:themeShade="BF"/>
          <w:lang w:val="bg-BG"/>
        </w:rPr>
        <w:t xml:space="preserve">за </w:t>
      </w:r>
      <w:r w:rsidRPr="0070068F">
        <w:rPr>
          <w:color w:val="538135" w:themeColor="accent6" w:themeShade="BF"/>
          <w:lang w:val="bg-BG"/>
        </w:rPr>
        <w:t xml:space="preserve"> „насърчаване на чувството на братство, любов към свободата и защита на мира“.</w:t>
      </w:r>
      <w:r w:rsidRPr="0070068F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bg-BG"/>
        </w:rPr>
        <w:t xml:space="preserve">Може да се </w:t>
      </w:r>
      <w:r w:rsidRPr="0070068F">
        <w:rPr>
          <w:color w:val="538135" w:themeColor="accent6" w:themeShade="BF"/>
          <w:lang w:val="bg-BG"/>
        </w:rPr>
        <w:t>участва: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>
        <w:rPr>
          <w:color w:val="538135" w:themeColor="accent6" w:themeShade="BF"/>
          <w:lang w:val="bg-BG"/>
        </w:rPr>
        <w:t>*</w:t>
      </w:r>
      <w:r w:rsidRPr="00792CA1">
        <w:rPr>
          <w:color w:val="538135" w:themeColor="accent6" w:themeShade="BF"/>
          <w:lang w:val="bg-BG"/>
        </w:rPr>
        <w:t xml:space="preserve"> в секциите A, </w:t>
      </w:r>
      <w:r w:rsidRPr="00231912">
        <w:rPr>
          <w:color w:val="538135" w:themeColor="accent6" w:themeShade="BF"/>
        </w:rPr>
        <w:t>C</w:t>
      </w:r>
      <w:r w:rsidRPr="00792CA1">
        <w:rPr>
          <w:color w:val="538135" w:themeColor="accent6" w:themeShade="BF"/>
          <w:lang w:val="bg-BG"/>
        </w:rPr>
        <w:t xml:space="preserve">, </w:t>
      </w:r>
      <w:r w:rsidRPr="00231912">
        <w:rPr>
          <w:color w:val="538135" w:themeColor="accent6" w:themeShade="BF"/>
        </w:rPr>
        <w:t>D</w:t>
      </w:r>
      <w:r w:rsidRPr="00792CA1">
        <w:rPr>
          <w:color w:val="538135" w:themeColor="accent6" w:themeShade="BF"/>
          <w:lang w:val="bg-BG"/>
        </w:rPr>
        <w:t xml:space="preserve">, </w:t>
      </w:r>
      <w:r w:rsidRPr="00231912">
        <w:rPr>
          <w:color w:val="538135" w:themeColor="accent6" w:themeShade="BF"/>
        </w:rPr>
        <w:t>G</w:t>
      </w:r>
      <w:r w:rsidRPr="00792CA1">
        <w:rPr>
          <w:color w:val="538135" w:themeColor="accent6" w:themeShade="BF"/>
          <w:lang w:val="bg-BG"/>
        </w:rPr>
        <w:t xml:space="preserve"> с максимум 3  стихотворения</w:t>
      </w:r>
      <w:r>
        <w:rPr>
          <w:color w:val="538135" w:themeColor="accent6" w:themeShade="BF"/>
          <w:lang w:val="bg-BG"/>
        </w:rPr>
        <w:t>, тема по избор</w:t>
      </w:r>
      <w:r w:rsidRPr="00792CA1">
        <w:rPr>
          <w:color w:val="538135" w:themeColor="accent6" w:themeShade="BF"/>
          <w:lang w:val="bg-BG"/>
        </w:rPr>
        <w:t xml:space="preserve">, максимум 32 </w:t>
      </w:r>
      <w:r w:rsidRPr="00A947C7">
        <w:rPr>
          <w:color w:val="C45911" w:themeColor="accent2" w:themeShade="BF"/>
          <w:lang w:val="bg-BG"/>
        </w:rPr>
        <w:t>стиха</w:t>
      </w:r>
      <w:r w:rsidRPr="00792CA1">
        <w:rPr>
          <w:color w:val="538135" w:themeColor="accent6" w:themeShade="BF"/>
          <w:lang w:val="bg-BG"/>
        </w:rPr>
        <w:t xml:space="preserve">; в раздел </w:t>
      </w:r>
      <w:r>
        <w:rPr>
          <w:color w:val="538135" w:themeColor="accent6" w:themeShade="BF"/>
          <w:lang w:val="bg-BG"/>
        </w:rPr>
        <w:t>Е</w:t>
      </w:r>
      <w:r w:rsidRPr="00792CA1">
        <w:rPr>
          <w:color w:val="538135" w:themeColor="accent6" w:themeShade="BF"/>
          <w:lang w:val="bg-BG"/>
        </w:rPr>
        <w:t xml:space="preserve"> с </w:t>
      </w:r>
      <w:r w:rsidRPr="00792CA1">
        <w:rPr>
          <w:color w:val="538135" w:themeColor="accent6" w:themeShade="BF"/>
          <w:lang w:val="bg-BG"/>
        </w:rPr>
        <w:br/>
        <w:t>минимум 20 и максимум 35 стихотворения, макс.32 стиха;</w:t>
      </w:r>
      <w:r w:rsidRPr="00792CA1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bg-BG"/>
        </w:rPr>
        <w:t xml:space="preserve">* </w:t>
      </w:r>
      <w:r w:rsidRPr="00792CA1">
        <w:rPr>
          <w:color w:val="538135" w:themeColor="accent6" w:themeShade="BF"/>
          <w:lang w:val="bg-BG"/>
        </w:rPr>
        <w:t xml:space="preserve">в секцията </w:t>
      </w:r>
      <w:r w:rsidRPr="00231912">
        <w:rPr>
          <w:color w:val="538135" w:themeColor="accent6" w:themeShade="BF"/>
        </w:rPr>
        <w:t>B</w:t>
      </w:r>
      <w:r w:rsidRPr="00792CA1">
        <w:rPr>
          <w:color w:val="538135" w:themeColor="accent6" w:themeShade="BF"/>
          <w:lang w:val="bg-BG"/>
        </w:rPr>
        <w:t xml:space="preserve"> с</w:t>
      </w:r>
      <w:r>
        <w:rPr>
          <w:color w:val="538135" w:themeColor="accent6" w:themeShade="BF"/>
          <w:lang w:val="bg-BG"/>
        </w:rPr>
        <w:t>амостоятелн</w:t>
      </w:r>
      <w:r w:rsidRPr="00231912">
        <w:rPr>
          <w:color w:val="538135" w:themeColor="accent6" w:themeShade="BF"/>
        </w:rPr>
        <w:t>a</w:t>
      </w:r>
      <w:r>
        <w:rPr>
          <w:color w:val="538135" w:themeColor="accent6" w:themeShade="BF"/>
          <w:lang w:val="bg-BG"/>
        </w:rPr>
        <w:t xml:space="preserve"> </w:t>
      </w:r>
      <w:r w:rsidRPr="00792CA1">
        <w:rPr>
          <w:color w:val="538135" w:themeColor="accent6" w:themeShade="BF"/>
          <w:lang w:val="bg-BG"/>
        </w:rPr>
        <w:t>или груп</w:t>
      </w:r>
      <w:r>
        <w:rPr>
          <w:color w:val="538135" w:themeColor="accent6" w:themeShade="BF"/>
          <w:lang w:val="bg-BG"/>
        </w:rPr>
        <w:t>ов</w:t>
      </w:r>
      <w:r w:rsidRPr="00231912">
        <w:rPr>
          <w:color w:val="538135" w:themeColor="accent6" w:themeShade="BF"/>
        </w:rPr>
        <w:t>a</w:t>
      </w:r>
      <w:r w:rsidRPr="00792CA1">
        <w:rPr>
          <w:color w:val="538135" w:themeColor="accent6" w:themeShade="BF"/>
          <w:lang w:val="bg-BG"/>
        </w:rPr>
        <w:t xml:space="preserve"> композиция</w:t>
      </w:r>
      <w:r>
        <w:rPr>
          <w:color w:val="538135" w:themeColor="accent6" w:themeShade="BF"/>
          <w:lang w:val="bg-BG"/>
        </w:rPr>
        <w:t xml:space="preserve">  на свободна </w:t>
      </w:r>
      <w:r w:rsidRPr="00792CA1">
        <w:rPr>
          <w:color w:val="538135" w:themeColor="accent6" w:themeShade="BF"/>
          <w:lang w:val="bg-BG"/>
        </w:rPr>
        <w:t xml:space="preserve">тема, която е резултат от </w:t>
      </w:r>
      <w:r w:rsidRPr="00792CA1">
        <w:rPr>
          <w:color w:val="538135" w:themeColor="accent6" w:themeShade="BF"/>
          <w:lang w:val="bg-BG"/>
        </w:rPr>
        <w:br/>
        <w:t xml:space="preserve">общ проект в училищна среда; 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>
        <w:rPr>
          <w:color w:val="538135" w:themeColor="accent6" w:themeShade="BF"/>
          <w:lang w:val="bg-BG"/>
        </w:rPr>
        <w:t xml:space="preserve">* </w:t>
      </w:r>
      <w:r w:rsidRPr="00792CA1">
        <w:rPr>
          <w:color w:val="538135" w:themeColor="accent6" w:themeShade="BF"/>
          <w:lang w:val="bg-BG"/>
        </w:rPr>
        <w:t xml:space="preserve"> </w:t>
      </w:r>
      <w:r w:rsidRPr="00A947C7">
        <w:rPr>
          <w:color w:val="C45911" w:themeColor="accent2" w:themeShade="BF"/>
          <w:lang w:val="bg-BG"/>
        </w:rPr>
        <w:t xml:space="preserve">секция  </w:t>
      </w:r>
      <w:r w:rsidRPr="00792CA1">
        <w:rPr>
          <w:color w:val="538135" w:themeColor="accent6" w:themeShade="BF"/>
          <w:lang w:val="bg-BG"/>
        </w:rPr>
        <w:t>F с</w:t>
      </w:r>
      <w:r>
        <w:rPr>
          <w:color w:val="538135" w:themeColor="accent6" w:themeShade="BF"/>
          <w:lang w:val="bg-BG"/>
        </w:rPr>
        <w:t xml:space="preserve"> едно </w:t>
      </w:r>
      <w:r w:rsidRPr="00792CA1">
        <w:rPr>
          <w:color w:val="538135" w:themeColor="accent6" w:themeShade="BF"/>
          <w:lang w:val="bg-BG"/>
        </w:rPr>
        <w:t>стихотворение, макс.32 стиха, комбинирани със снимка.</w:t>
      </w:r>
    </w:p>
    <w:p w:rsidR="001643E0" w:rsidRPr="006D5970" w:rsidRDefault="001643E0" w:rsidP="001643E0">
      <w:pPr>
        <w:rPr>
          <w:color w:val="70AD47" w:themeColor="accent6"/>
          <w:lang w:val="bg-BG"/>
        </w:rPr>
      </w:pPr>
      <w:r w:rsidRPr="006B07E0">
        <w:rPr>
          <w:color w:val="538135" w:themeColor="accent6" w:themeShade="BF"/>
          <w:lang w:val="bg-BG"/>
        </w:rPr>
        <w:t xml:space="preserve">Всички </w:t>
      </w:r>
      <w:r>
        <w:rPr>
          <w:color w:val="538135" w:themeColor="accent6" w:themeShade="BF"/>
          <w:lang w:val="bg-BG"/>
        </w:rPr>
        <w:t>творб</w:t>
      </w:r>
      <w:r w:rsidRPr="006B07E0">
        <w:rPr>
          <w:color w:val="538135" w:themeColor="accent6" w:themeShade="BF"/>
          <w:lang w:val="bg-BG"/>
        </w:rPr>
        <w:t xml:space="preserve">и </w:t>
      </w:r>
      <w:r>
        <w:rPr>
          <w:color w:val="538135" w:themeColor="accent6" w:themeShade="BF"/>
          <w:lang w:val="bg-BG"/>
        </w:rPr>
        <w:t xml:space="preserve">не </w:t>
      </w:r>
      <w:r w:rsidRPr="006B07E0">
        <w:rPr>
          <w:color w:val="538135" w:themeColor="accent6" w:themeShade="BF"/>
          <w:lang w:val="bg-BG"/>
        </w:rPr>
        <w:t xml:space="preserve">трябва да </w:t>
      </w:r>
      <w:r>
        <w:rPr>
          <w:color w:val="538135" w:themeColor="accent6" w:themeShade="BF"/>
          <w:lang w:val="bg-BG"/>
        </w:rPr>
        <w:t xml:space="preserve">са публикувани </w:t>
      </w:r>
      <w:r w:rsidRPr="006B07E0">
        <w:rPr>
          <w:color w:val="538135" w:themeColor="accent6" w:themeShade="BF"/>
          <w:lang w:val="bg-BG"/>
        </w:rPr>
        <w:t xml:space="preserve">  </w:t>
      </w:r>
      <w:r w:rsidRPr="00F25DB9">
        <w:rPr>
          <w:color w:val="C45911" w:themeColor="accent2" w:themeShade="BF"/>
          <w:lang w:val="bg-BG"/>
        </w:rPr>
        <w:t xml:space="preserve">до момента на участието </w:t>
      </w:r>
      <w:r w:rsidRPr="006B07E0">
        <w:rPr>
          <w:color w:val="538135" w:themeColor="accent6" w:themeShade="BF"/>
          <w:lang w:val="bg-BG"/>
        </w:rPr>
        <w:t xml:space="preserve">и в 7 екземпляра (само за раздел F и G </w:t>
      </w:r>
      <w:r>
        <w:rPr>
          <w:color w:val="538135" w:themeColor="accent6" w:themeShade="BF"/>
          <w:lang w:val="bg-BG"/>
        </w:rPr>
        <w:t>-</w:t>
      </w:r>
      <w:r w:rsidRPr="006B07E0">
        <w:rPr>
          <w:color w:val="538135" w:themeColor="accent6" w:themeShade="BF"/>
          <w:lang w:val="bg-BG"/>
        </w:rPr>
        <w:t xml:space="preserve"> 2 копия), </w:t>
      </w:r>
      <w:r>
        <w:rPr>
          <w:color w:val="538135" w:themeColor="accent6" w:themeShade="BF"/>
          <w:lang w:val="bg-BG"/>
        </w:rPr>
        <w:t xml:space="preserve">за </w:t>
      </w:r>
      <w:r w:rsidRPr="006B07E0">
        <w:rPr>
          <w:color w:val="538135" w:themeColor="accent6" w:themeShade="BF"/>
          <w:lang w:val="bg-BG"/>
        </w:rPr>
        <w:t>които ед</w:t>
      </w:r>
      <w:r>
        <w:rPr>
          <w:color w:val="538135" w:themeColor="accent6" w:themeShade="BF"/>
          <w:lang w:val="bg-BG"/>
        </w:rPr>
        <w:t xml:space="preserve">ното  да е придружено с  </w:t>
      </w:r>
      <w:r w:rsidRPr="00A73082">
        <w:rPr>
          <w:color w:val="538135" w:themeColor="accent6" w:themeShade="BF"/>
          <w:lang w:val="bg-BG"/>
        </w:rPr>
        <w:t>авторски данни.</w:t>
      </w:r>
    </w:p>
    <w:p w:rsidR="001643E0" w:rsidRDefault="001643E0" w:rsidP="001643E0">
      <w:pPr>
        <w:rPr>
          <w:color w:val="538135" w:themeColor="accent6" w:themeShade="BF"/>
          <w:lang w:val="bg-BG"/>
        </w:rPr>
      </w:pPr>
      <w:r w:rsidRPr="00724C46">
        <w:rPr>
          <w:color w:val="538135" w:themeColor="accent6" w:themeShade="BF"/>
          <w:lang w:val="bg-BG"/>
        </w:rPr>
        <w:t xml:space="preserve">За секцията C </w:t>
      </w:r>
      <w:r>
        <w:rPr>
          <w:color w:val="538135" w:themeColor="accent6" w:themeShade="BF"/>
          <w:lang w:val="bg-BG"/>
        </w:rPr>
        <w:t xml:space="preserve">да се </w:t>
      </w:r>
      <w:r w:rsidRPr="00724C46">
        <w:rPr>
          <w:color w:val="538135" w:themeColor="accent6" w:themeShade="BF"/>
          <w:lang w:val="bg-BG"/>
        </w:rPr>
        <w:t>прилож</w:t>
      </w:r>
      <w:r>
        <w:rPr>
          <w:color w:val="538135" w:themeColor="accent6" w:themeShade="BF"/>
          <w:lang w:val="bg-BG"/>
        </w:rPr>
        <w:t xml:space="preserve">и </w:t>
      </w:r>
      <w:r w:rsidRPr="00724C46">
        <w:rPr>
          <w:color w:val="538135" w:themeColor="accent6" w:themeShade="BF"/>
          <w:lang w:val="bg-BG"/>
        </w:rPr>
        <w:t xml:space="preserve">фотокопие на документ за самоличност с дата на раждане. </w:t>
      </w:r>
    </w:p>
    <w:p w:rsidR="001643E0" w:rsidRPr="00724C46" w:rsidRDefault="001643E0" w:rsidP="001643E0">
      <w:pPr>
        <w:rPr>
          <w:color w:val="538135" w:themeColor="accent6" w:themeShade="BF"/>
          <w:lang w:val="bg-BG"/>
        </w:rPr>
      </w:pPr>
      <w:r w:rsidRPr="00724C46">
        <w:rPr>
          <w:color w:val="538135" w:themeColor="accent6" w:themeShade="BF"/>
          <w:lang w:val="bg-BG"/>
        </w:rPr>
        <w:t xml:space="preserve">За авторите </w:t>
      </w:r>
      <w:r>
        <w:rPr>
          <w:color w:val="538135" w:themeColor="accent6" w:themeShade="BF"/>
          <w:lang w:val="bg-BG"/>
        </w:rPr>
        <w:t>от</w:t>
      </w:r>
      <w:r w:rsidRPr="00724C46">
        <w:rPr>
          <w:color w:val="538135" w:themeColor="accent6" w:themeShade="BF"/>
          <w:lang w:val="bg-BG"/>
        </w:rPr>
        <w:t xml:space="preserve"> стран</w:t>
      </w:r>
      <w:r>
        <w:rPr>
          <w:color w:val="538135" w:themeColor="accent6" w:themeShade="BF"/>
          <w:lang w:val="bg-BG"/>
        </w:rPr>
        <w:t xml:space="preserve">и  на </w:t>
      </w:r>
      <w:r w:rsidRPr="00724C46">
        <w:rPr>
          <w:color w:val="538135" w:themeColor="accent6" w:themeShade="BF"/>
          <w:lang w:val="bg-BG"/>
        </w:rPr>
        <w:t>ЕС</w:t>
      </w:r>
      <w:r>
        <w:rPr>
          <w:color w:val="538135" w:themeColor="accent6" w:themeShade="BF"/>
          <w:lang w:val="bg-BG"/>
        </w:rPr>
        <w:t xml:space="preserve"> има </w:t>
      </w:r>
      <w:r w:rsidRPr="00724C46">
        <w:rPr>
          <w:color w:val="538135" w:themeColor="accent6" w:themeShade="BF"/>
          <w:lang w:val="bg-BG"/>
        </w:rPr>
        <w:t>възможност за безпла</w:t>
      </w:r>
      <w:r>
        <w:rPr>
          <w:color w:val="538135" w:themeColor="accent6" w:themeShade="BF"/>
          <w:lang w:val="bg-BG"/>
        </w:rPr>
        <w:t xml:space="preserve">тно участие </w:t>
      </w:r>
      <w:r w:rsidRPr="00724C46">
        <w:rPr>
          <w:color w:val="538135" w:themeColor="accent6" w:themeShade="BF"/>
          <w:lang w:val="bg-BG"/>
        </w:rPr>
        <w:t xml:space="preserve"> и за всички чуждестранни автори да изпращат текст</w:t>
      </w:r>
      <w:r>
        <w:rPr>
          <w:color w:val="538135" w:themeColor="accent6" w:themeShade="BF"/>
          <w:lang w:val="bg-BG"/>
        </w:rPr>
        <w:t>а на два езика</w:t>
      </w:r>
      <w:r w:rsidRPr="00724C46">
        <w:rPr>
          <w:color w:val="538135" w:themeColor="accent6" w:themeShade="BF"/>
          <w:lang w:val="bg-BG"/>
        </w:rPr>
        <w:t xml:space="preserve"> (оригинал </w:t>
      </w:r>
      <w:r>
        <w:rPr>
          <w:color w:val="538135" w:themeColor="accent6" w:themeShade="BF"/>
          <w:lang w:val="bg-BG"/>
        </w:rPr>
        <w:t xml:space="preserve">и </w:t>
      </w:r>
      <w:r w:rsidRPr="00724C46">
        <w:rPr>
          <w:color w:val="538135" w:themeColor="accent6" w:themeShade="BF"/>
          <w:lang w:val="bg-BG"/>
        </w:rPr>
        <w:t xml:space="preserve"> италиански)  по електронна поща.</w:t>
      </w:r>
    </w:p>
    <w:p w:rsidR="00664107" w:rsidRDefault="001643E0" w:rsidP="00CC32A0">
      <w:pPr>
        <w:rPr>
          <w:color w:val="538135" w:themeColor="accent6" w:themeShade="BF"/>
        </w:rPr>
      </w:pPr>
      <w:r w:rsidRPr="00AA2DD4">
        <w:rPr>
          <w:color w:val="538135" w:themeColor="accent6" w:themeShade="BF"/>
          <w:lang w:val="bg-BG"/>
        </w:rPr>
        <w:t>Такси за участие:</w:t>
      </w:r>
      <w:r w:rsidRPr="00A947C7">
        <w:rPr>
          <w:color w:val="C45911" w:themeColor="accent2" w:themeShade="BF"/>
          <w:lang w:val="bg-BG"/>
        </w:rPr>
        <w:t xml:space="preserve"> раздел </w:t>
      </w:r>
      <w:r w:rsidRPr="00AA2DD4">
        <w:rPr>
          <w:color w:val="538135" w:themeColor="accent6" w:themeShade="BF"/>
          <w:lang w:val="bg-BG"/>
        </w:rPr>
        <w:t>Без A-B-G</w:t>
      </w:r>
      <w:r>
        <w:rPr>
          <w:color w:val="538135" w:themeColor="accent6" w:themeShade="BF"/>
          <w:lang w:val="bg-BG"/>
        </w:rPr>
        <w:t xml:space="preserve"> - гратис </w:t>
      </w:r>
      <w:r w:rsidRPr="00AA2DD4">
        <w:rPr>
          <w:color w:val="538135" w:themeColor="accent6" w:themeShade="BF"/>
          <w:lang w:val="bg-BG"/>
        </w:rPr>
        <w:t>; сек</w:t>
      </w:r>
      <w:r>
        <w:rPr>
          <w:color w:val="538135" w:themeColor="accent6" w:themeShade="BF"/>
          <w:lang w:val="bg-BG"/>
        </w:rPr>
        <w:t xml:space="preserve">ция  </w:t>
      </w:r>
      <w:r>
        <w:rPr>
          <w:color w:val="538135" w:themeColor="accent6" w:themeShade="BF"/>
          <w:lang w:val="en-GB"/>
        </w:rPr>
        <w:t>C</w:t>
      </w:r>
      <w:r w:rsidRPr="00A04869">
        <w:rPr>
          <w:color w:val="538135" w:themeColor="accent6" w:themeShade="BF"/>
          <w:lang w:val="bg-BG"/>
        </w:rPr>
        <w:t xml:space="preserve"> - € </w:t>
      </w:r>
      <w:r w:rsidRPr="00AA2DD4">
        <w:rPr>
          <w:color w:val="538135" w:themeColor="accent6" w:themeShade="BF"/>
          <w:lang w:val="bg-BG"/>
        </w:rPr>
        <w:t xml:space="preserve"> 10,00 ; </w:t>
      </w:r>
      <w:r>
        <w:rPr>
          <w:color w:val="538135" w:themeColor="accent6" w:themeShade="BF"/>
          <w:lang w:val="bg-BG"/>
        </w:rPr>
        <w:t xml:space="preserve">секция </w:t>
      </w:r>
      <w:r>
        <w:rPr>
          <w:color w:val="538135" w:themeColor="accent6" w:themeShade="BF"/>
          <w:lang w:val="en-GB"/>
        </w:rPr>
        <w:t>D</w:t>
      </w:r>
      <w:r w:rsidRPr="00AA2DD4">
        <w:rPr>
          <w:color w:val="538135" w:themeColor="accent6" w:themeShade="BF"/>
          <w:lang w:val="bg-BG"/>
        </w:rPr>
        <w:t xml:space="preserve"> </w:t>
      </w:r>
      <w:r w:rsidRPr="00722083">
        <w:rPr>
          <w:color w:val="538135" w:themeColor="accent6" w:themeShade="BF"/>
          <w:lang w:val="bg-BG"/>
        </w:rPr>
        <w:t xml:space="preserve"> € </w:t>
      </w:r>
      <w:r w:rsidRPr="00AA2DD4">
        <w:rPr>
          <w:color w:val="538135" w:themeColor="accent6" w:themeShade="BF"/>
          <w:lang w:val="bg-BG"/>
        </w:rPr>
        <w:t xml:space="preserve">15,00 евро; раздел </w:t>
      </w:r>
      <w:r>
        <w:rPr>
          <w:color w:val="538135" w:themeColor="accent6" w:themeShade="BF"/>
          <w:lang w:val="bg-BG"/>
        </w:rPr>
        <w:t xml:space="preserve"> Е </w:t>
      </w:r>
      <w:r w:rsidRPr="00722083">
        <w:rPr>
          <w:color w:val="538135" w:themeColor="accent6" w:themeShade="BF"/>
          <w:lang w:val="bg-BG"/>
        </w:rPr>
        <w:t xml:space="preserve">€  </w:t>
      </w:r>
      <w:r w:rsidR="004A66E8">
        <w:rPr>
          <w:color w:val="538135" w:themeColor="accent6" w:themeShade="BF"/>
        </w:rPr>
        <w:t>15</w:t>
      </w:r>
      <w:r w:rsidRPr="00AA2DD4">
        <w:rPr>
          <w:color w:val="538135" w:themeColor="accent6" w:themeShade="BF"/>
          <w:lang w:val="bg-BG"/>
        </w:rPr>
        <w:t>,00 евро; сек</w:t>
      </w:r>
      <w:r>
        <w:rPr>
          <w:color w:val="538135" w:themeColor="accent6" w:themeShade="BF"/>
          <w:lang w:val="bg-BG"/>
        </w:rPr>
        <w:t xml:space="preserve">ция </w:t>
      </w:r>
      <w:r w:rsidRPr="00AA2DD4">
        <w:rPr>
          <w:color w:val="538135" w:themeColor="accent6" w:themeShade="BF"/>
          <w:lang w:val="bg-BG"/>
        </w:rPr>
        <w:t xml:space="preserve"> F</w:t>
      </w:r>
      <w:r w:rsidRPr="005E22D7">
        <w:rPr>
          <w:color w:val="538135" w:themeColor="accent6" w:themeShade="BF"/>
          <w:lang w:val="bg-BG"/>
        </w:rPr>
        <w:t xml:space="preserve">- € </w:t>
      </w:r>
      <w:r w:rsidRPr="00AA2DD4">
        <w:rPr>
          <w:color w:val="538135" w:themeColor="accent6" w:themeShade="BF"/>
          <w:lang w:val="bg-BG"/>
        </w:rPr>
        <w:t xml:space="preserve"> 5,00 </w:t>
      </w:r>
      <w:r w:rsidRPr="005E22D7">
        <w:rPr>
          <w:color w:val="538135" w:themeColor="accent6" w:themeShade="BF"/>
          <w:lang w:val="bg-BG"/>
        </w:rPr>
        <w:t>.</w:t>
      </w:r>
      <w:r w:rsidRPr="00AA2DD4">
        <w:rPr>
          <w:color w:val="538135" w:themeColor="accent6" w:themeShade="BF"/>
          <w:lang w:val="bg-BG"/>
        </w:rPr>
        <w:t xml:space="preserve"> </w:t>
      </w:r>
      <w:r w:rsidRPr="00AA2DD4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en-GB"/>
        </w:rPr>
        <w:t>T</w:t>
      </w:r>
      <w:r w:rsidRPr="00AA2DD4">
        <w:rPr>
          <w:color w:val="538135" w:themeColor="accent6" w:themeShade="BF"/>
          <w:lang w:val="bg-BG"/>
        </w:rPr>
        <w:t>аксите трябва да се изпращат в брой или чрез плащане по сметка на името на ASS.CENTRO GIOVANI E</w:t>
      </w:r>
      <w:r w:rsidRPr="00AA2DD4">
        <w:rPr>
          <w:color w:val="538135" w:themeColor="accent6" w:themeShade="BF"/>
          <w:lang w:val="bg-BG"/>
        </w:rPr>
        <w:br/>
      </w:r>
      <w:r>
        <w:rPr>
          <w:color w:val="538135" w:themeColor="accent6" w:themeShade="BF"/>
          <w:lang w:val="en-GB"/>
        </w:rPr>
        <w:t>POESIA</w:t>
      </w:r>
      <w:r w:rsidRPr="00AA2DD4">
        <w:rPr>
          <w:color w:val="538135" w:themeColor="accent6" w:themeShade="BF"/>
          <w:lang w:val="bg-BG"/>
        </w:rPr>
        <w:t xml:space="preserve"> (IBAN IT80Z08901 33930000000008481-BIC / SWIFT: ICRAITRRP10).</w:t>
      </w:r>
      <w:r w:rsidRPr="00AA2DD4">
        <w:rPr>
          <w:color w:val="538135" w:themeColor="accent6" w:themeShade="BF"/>
          <w:lang w:val="bg-BG"/>
        </w:rPr>
        <w:br/>
        <w:t>Награди: парични средства (от € 100 до € 300,00), сребърни медали, трофеи, дипломи, безплатни публикации, книги и</w:t>
      </w:r>
      <w:r w:rsidRPr="0069248B">
        <w:rPr>
          <w:color w:val="538135" w:themeColor="accent6" w:themeShade="BF"/>
          <w:lang w:val="bg-BG"/>
        </w:rPr>
        <w:t xml:space="preserve"> </w:t>
      </w:r>
      <w:r w:rsidRPr="00AA2DD4">
        <w:rPr>
          <w:color w:val="538135" w:themeColor="accent6" w:themeShade="BF"/>
          <w:lang w:val="bg-BG"/>
        </w:rPr>
        <w:t>различни специални награди. Краен срок: 31 януари 202</w:t>
      </w:r>
      <w:r w:rsidR="004A66E8">
        <w:rPr>
          <w:color w:val="538135" w:themeColor="accent6" w:themeShade="BF"/>
        </w:rPr>
        <w:t>2</w:t>
      </w:r>
      <w:r w:rsidRPr="00AA2DD4">
        <w:rPr>
          <w:color w:val="538135" w:themeColor="accent6" w:themeShade="BF"/>
          <w:lang w:val="bg-BG"/>
        </w:rPr>
        <w:t xml:space="preserve"> г. Награждаване: </w:t>
      </w:r>
      <w:r w:rsidR="004A66E8">
        <w:rPr>
          <w:color w:val="538135" w:themeColor="accent6" w:themeShade="BF"/>
        </w:rPr>
        <w:t xml:space="preserve">5 </w:t>
      </w:r>
      <w:r w:rsidRPr="00AA2DD4">
        <w:rPr>
          <w:color w:val="538135" w:themeColor="accent6" w:themeShade="BF"/>
          <w:lang w:val="bg-BG"/>
        </w:rPr>
        <w:t>юни 202</w:t>
      </w:r>
      <w:r w:rsidR="004A66E8">
        <w:rPr>
          <w:color w:val="538135" w:themeColor="accent6" w:themeShade="BF"/>
        </w:rPr>
        <w:t>2</w:t>
      </w:r>
      <w:r w:rsidRPr="00AA2DD4">
        <w:rPr>
          <w:color w:val="538135" w:themeColor="accent6" w:themeShade="BF"/>
          <w:lang w:val="bg-BG"/>
        </w:rPr>
        <w:t xml:space="preserve"> г.</w:t>
      </w:r>
      <w:r w:rsidRPr="00AA2DD4">
        <w:rPr>
          <w:color w:val="538135" w:themeColor="accent6" w:themeShade="BF"/>
          <w:lang w:val="bg-BG"/>
        </w:rPr>
        <w:br/>
        <w:t>Секретариат: ЦЕНТЪР МЛАДЕЖ</w:t>
      </w:r>
      <w:r>
        <w:rPr>
          <w:color w:val="538135" w:themeColor="accent6" w:themeShade="BF"/>
          <w:lang w:val="bg-BG"/>
        </w:rPr>
        <w:t xml:space="preserve">И </w:t>
      </w:r>
      <w:r w:rsidRPr="00AA2DD4">
        <w:rPr>
          <w:color w:val="538135" w:themeColor="accent6" w:themeShade="BF"/>
          <w:lang w:val="bg-BG"/>
        </w:rPr>
        <w:t>И ПОЕЗИЯ - Via Indipendenza, 25 - 20844 Triuggio (MB) Италия</w:t>
      </w:r>
      <w:r w:rsidRPr="00AA2DD4">
        <w:rPr>
          <w:color w:val="538135" w:themeColor="accent6" w:themeShade="BF"/>
          <w:lang w:val="bg-BG"/>
        </w:rPr>
        <w:br/>
        <w:t xml:space="preserve">За повече информация: тел. и факс: +390362970302; електронна поща: </w:t>
      </w:r>
      <w:hyperlink r:id="rId11" w:history="1">
        <w:r w:rsidR="00664107" w:rsidRPr="00BC3A81">
          <w:rPr>
            <w:rStyle w:val="Collegamentoipertestuale"/>
          </w:rPr>
          <w:t>centrogiovaniepoesia@gmail.com</w:t>
        </w:r>
      </w:hyperlink>
    </w:p>
    <w:sectPr w:rsidR="0066410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369A" w:rsidRDefault="000D369A" w:rsidP="00AA7016">
      <w:pPr>
        <w:spacing w:after="0" w:line="240" w:lineRule="auto"/>
      </w:pPr>
      <w:r>
        <w:separator/>
      </w:r>
    </w:p>
  </w:endnote>
  <w:endnote w:type="continuationSeparator" w:id="0">
    <w:p w:rsidR="000D369A" w:rsidRDefault="000D369A" w:rsidP="00AA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369A" w:rsidRDefault="000D369A" w:rsidP="00AA7016">
      <w:pPr>
        <w:spacing w:after="0" w:line="240" w:lineRule="auto"/>
      </w:pPr>
      <w:r>
        <w:separator/>
      </w:r>
    </w:p>
  </w:footnote>
  <w:footnote w:type="continuationSeparator" w:id="0">
    <w:p w:rsidR="000D369A" w:rsidRDefault="000D369A" w:rsidP="00AA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7016" w:rsidRDefault="00AA701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2A0"/>
    <w:rsid w:val="00015227"/>
    <w:rsid w:val="000736ED"/>
    <w:rsid w:val="000C59C2"/>
    <w:rsid w:val="000D369A"/>
    <w:rsid w:val="000F0CBA"/>
    <w:rsid w:val="0010753F"/>
    <w:rsid w:val="001643E0"/>
    <w:rsid w:val="00180073"/>
    <w:rsid w:val="001E1858"/>
    <w:rsid w:val="001E3EA0"/>
    <w:rsid w:val="00231912"/>
    <w:rsid w:val="002E4A37"/>
    <w:rsid w:val="00314F97"/>
    <w:rsid w:val="003530C0"/>
    <w:rsid w:val="003C64FF"/>
    <w:rsid w:val="004504DA"/>
    <w:rsid w:val="0048249B"/>
    <w:rsid w:val="004955E6"/>
    <w:rsid w:val="004A66E8"/>
    <w:rsid w:val="004D65A6"/>
    <w:rsid w:val="00536AAE"/>
    <w:rsid w:val="005903B9"/>
    <w:rsid w:val="005A2DF7"/>
    <w:rsid w:val="005B5A93"/>
    <w:rsid w:val="005B7CBC"/>
    <w:rsid w:val="005E22D7"/>
    <w:rsid w:val="005F738A"/>
    <w:rsid w:val="006060E3"/>
    <w:rsid w:val="00656E3F"/>
    <w:rsid w:val="00664107"/>
    <w:rsid w:val="006732FD"/>
    <w:rsid w:val="0069248B"/>
    <w:rsid w:val="006B07E0"/>
    <w:rsid w:val="006D5970"/>
    <w:rsid w:val="0070068F"/>
    <w:rsid w:val="00722083"/>
    <w:rsid w:val="0072418C"/>
    <w:rsid w:val="00724C46"/>
    <w:rsid w:val="00792CA1"/>
    <w:rsid w:val="007B2339"/>
    <w:rsid w:val="007B41D2"/>
    <w:rsid w:val="007D48B8"/>
    <w:rsid w:val="007F5C35"/>
    <w:rsid w:val="00841797"/>
    <w:rsid w:val="008B4D20"/>
    <w:rsid w:val="008C3099"/>
    <w:rsid w:val="009667EC"/>
    <w:rsid w:val="00990FDF"/>
    <w:rsid w:val="00995DB1"/>
    <w:rsid w:val="00A04869"/>
    <w:rsid w:val="00A32535"/>
    <w:rsid w:val="00A73082"/>
    <w:rsid w:val="00A947C7"/>
    <w:rsid w:val="00AA2DD4"/>
    <w:rsid w:val="00AA3D3D"/>
    <w:rsid w:val="00AA7016"/>
    <w:rsid w:val="00B650ED"/>
    <w:rsid w:val="00B8634D"/>
    <w:rsid w:val="00BE5627"/>
    <w:rsid w:val="00C14AB4"/>
    <w:rsid w:val="00CC32A0"/>
    <w:rsid w:val="00CE6E7B"/>
    <w:rsid w:val="00CF32C9"/>
    <w:rsid w:val="00D2102A"/>
    <w:rsid w:val="00D459DC"/>
    <w:rsid w:val="00D464AE"/>
    <w:rsid w:val="00DB5B7A"/>
    <w:rsid w:val="00E443FE"/>
    <w:rsid w:val="00E51E20"/>
    <w:rsid w:val="00E66C8C"/>
    <w:rsid w:val="00EC2D89"/>
    <w:rsid w:val="00EF36FC"/>
    <w:rsid w:val="00F10F88"/>
    <w:rsid w:val="00F25DB9"/>
    <w:rsid w:val="00F311F7"/>
    <w:rsid w:val="00F435BD"/>
    <w:rsid w:val="00F515D3"/>
    <w:rsid w:val="00FA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96541"/>
  <w15:chartTrackingRefBased/>
  <w15:docId w15:val="{3CC8AC74-ADA1-4964-90D6-EFFFEF2C1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A2DD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2DD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A7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7016"/>
  </w:style>
  <w:style w:type="paragraph" w:styleId="Pidipagina">
    <w:name w:val="footer"/>
    <w:basedOn w:val="Normale"/>
    <w:link w:val="PidipaginaCarattere"/>
    <w:uiPriority w:val="99"/>
    <w:unhideWhenUsed/>
    <w:rsid w:val="00AA7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7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93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1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090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37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106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93323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961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5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07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2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5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228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2419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2437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5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6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3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26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800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68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28269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85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0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79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5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94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57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80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53586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405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0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51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11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729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85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634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12283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62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3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9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95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30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65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25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240215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89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7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44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90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20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1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830552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1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2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7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8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3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7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0559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451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entrogiovaniepoesia@gmail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8995D71B9D3554A8F89468809A2456C" ma:contentTypeVersion="9" ma:contentTypeDescription="Ein neues Dokument erstellen." ma:contentTypeScope="" ma:versionID="6b32f5f312eebfc0e5b8568e88a83b63">
  <xsd:schema xmlns:xsd="http://www.w3.org/2001/XMLSchema" xmlns:xs="http://www.w3.org/2001/XMLSchema" xmlns:p="http://schemas.microsoft.com/office/2006/metadata/properties" xmlns:ns3="ba542e64-65cd-4846-ab77-bffa08d80840" xmlns:ns4="04140347-0acd-447e-9149-76e3e803b665" targetNamespace="http://schemas.microsoft.com/office/2006/metadata/properties" ma:root="true" ma:fieldsID="9e5930938ee0d4d03f660f758e271a4d" ns3:_="" ns4:_="">
    <xsd:import namespace="ba542e64-65cd-4846-ab77-bffa08d80840"/>
    <xsd:import namespace="04140347-0acd-447e-9149-76e3e803b66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542e64-65cd-4846-ab77-bffa08d808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40347-0acd-447e-9149-76e3e803b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A40CDC-5C82-45C2-BC67-0CBFBA8CEE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25B1CA-7EB7-44F9-8495-238411954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542e64-65cd-4846-ab77-bffa08d80840"/>
    <ds:schemaRef ds:uri="04140347-0acd-447e-9149-76e3e803b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6DF73C-5650-4DB7-A695-0D08D899100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Dimitrova Krassimira</dc:creator>
  <cp:keywords/>
  <dc:description/>
  <cp:lastModifiedBy>User</cp:lastModifiedBy>
  <cp:revision>2</cp:revision>
  <cp:lastPrinted>2019-09-19T11:57:00Z</cp:lastPrinted>
  <dcterms:created xsi:type="dcterms:W3CDTF">2021-07-23T13:33:00Z</dcterms:created>
  <dcterms:modified xsi:type="dcterms:W3CDTF">2021-07-23T13:33:00Z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0x01010098995D71B9D3554A8F89468809A2456C</vt:lpwstr>
  </property>
</Properties>
</file>